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506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Мокрушина Никиты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Мокрушина Н.И.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Мокрушина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15.10.2024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Мокрушина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Мокрушина Никиту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Мокрушину 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1412520189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